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B86" w14:textId="77777777"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14:paraId="4F130084" w14:textId="77777777"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14:paraId="2707A3D1" w14:textId="75EA66BA"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</w:t>
      </w:r>
      <w:r w:rsidR="000276B0">
        <w:rPr>
          <w:rFonts w:asciiTheme="minorHAnsi" w:hAnsiTheme="minorHAnsi"/>
          <w:sz w:val="20"/>
          <w:szCs w:val="20"/>
        </w:rPr>
        <w:t xml:space="preserve">лись </w:t>
      </w:r>
      <w:r w:rsidR="00C34A33" w:rsidRPr="00627014">
        <w:rPr>
          <w:rFonts w:asciiTheme="minorHAnsi" w:hAnsiTheme="minorHAnsi"/>
          <w:sz w:val="20"/>
          <w:szCs w:val="20"/>
        </w:rPr>
        <w:t xml:space="preserve">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</w:t>
      </w:r>
      <w:r w:rsidR="00D11DE6" w:rsidRPr="00627014">
        <w:rPr>
          <w:rFonts w:asciiTheme="minorHAnsi" w:hAnsiTheme="minorHAnsi"/>
          <w:sz w:val="20"/>
        </w:rPr>
        <w:t>предлага</w:t>
      </w:r>
      <w:r w:rsidR="000276B0">
        <w:rPr>
          <w:rFonts w:asciiTheme="minorHAnsi" w:hAnsiTheme="minorHAnsi"/>
          <w:sz w:val="20"/>
        </w:rPr>
        <w:t>лось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14:paraId="6B2456EC" w14:textId="0EDAD0AD"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</w:t>
      </w:r>
      <w:r w:rsidR="000276B0">
        <w:rPr>
          <w:rFonts w:asciiTheme="minorHAnsi" w:hAnsiTheme="minorHAnsi"/>
          <w:sz w:val="20"/>
        </w:rPr>
        <w:t xml:space="preserve">яла </w:t>
      </w:r>
      <w:r w:rsidRPr="00627014">
        <w:rPr>
          <w:rFonts w:asciiTheme="minorHAnsi" w:hAnsiTheme="minorHAnsi"/>
          <w:sz w:val="20"/>
        </w:rPr>
        <w:t xml:space="preserve">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0276B0">
        <w:rPr>
          <w:rFonts w:asciiTheme="minorHAnsi" w:hAnsiTheme="minorHAnsi"/>
          <w:sz w:val="20"/>
        </w:rPr>
        <w:t xml:space="preserve"> </w:t>
      </w:r>
      <w:r w:rsidR="00DC01F7" w:rsidRPr="00627014">
        <w:rPr>
          <w:rFonts w:asciiTheme="minorHAnsi" w:hAnsiTheme="minorHAnsi"/>
          <w:sz w:val="20"/>
        </w:rPr>
        <w:t>/</w:t>
      </w:r>
      <w:r w:rsidR="000276B0">
        <w:rPr>
          <w:rFonts w:asciiTheme="minorHAnsi" w:hAnsiTheme="minorHAnsi"/>
          <w:sz w:val="20"/>
        </w:rPr>
        <w:t xml:space="preserve"> </w:t>
      </w:r>
      <w:r w:rsidR="00DC01F7" w:rsidRPr="00627014">
        <w:rPr>
          <w:rFonts w:asciiTheme="minorHAnsi" w:hAnsiTheme="minorHAnsi"/>
          <w:sz w:val="20"/>
        </w:rPr>
        <w:t>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 xml:space="preserve">рядчиков в </w:t>
      </w:r>
      <w:r w:rsidR="00E219E8">
        <w:rPr>
          <w:rFonts w:asciiTheme="minorHAnsi" w:hAnsiTheme="minorHAnsi"/>
          <w:sz w:val="20"/>
        </w:rPr>
        <w:t>1</w:t>
      </w:r>
      <w:r w:rsidR="007F2EBE">
        <w:rPr>
          <w:rFonts w:asciiTheme="minorHAnsi" w:hAnsiTheme="minorHAnsi"/>
          <w:sz w:val="20"/>
        </w:rPr>
        <w:t>6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14:paraId="6C279F4E" w14:textId="3C79B964"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0276B0">
        <w:rPr>
          <w:rFonts w:asciiTheme="minorHAnsi" w:hAnsiTheme="minorHAnsi"/>
          <w:sz w:val="20"/>
          <w:szCs w:val="20"/>
        </w:rPr>
        <w:t>л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достаточных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14:paraId="4717720A" w14:textId="333BCC50" w:rsidR="008F6EAA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14:paraId="1819EB1D" w14:textId="66CBA600" w:rsidR="0029728D" w:rsidRPr="00627014" w:rsidRDefault="0029728D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Позиция</w:t>
      </w:r>
    </w:p>
    <w:p w14:paraId="697EC977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14:paraId="4003C048" w14:textId="77777777" w:rsidR="008F6EAA" w:rsidRPr="00627014" w:rsidRDefault="008F6EAA" w:rsidP="00E219E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14:paraId="6AF47321" w14:textId="77777777"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14:paraId="3EF1A52F" w14:textId="77777777"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14:paraId="32A6F00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Креативные разработки. </w:t>
      </w:r>
      <w:r w:rsidRPr="00E219E8">
        <w:rPr>
          <w:rFonts w:asciiTheme="minorHAnsi" w:hAnsiTheme="minorHAnsi" w:cstheme="minorHAnsi"/>
          <w:sz w:val="20"/>
          <w:szCs w:val="20"/>
        </w:rPr>
        <w:t>Разработка идеи и стратегии продвижения в digital-среде</w:t>
      </w:r>
    </w:p>
    <w:p w14:paraId="4953928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SMM/PR/SERM</w:t>
      </w:r>
      <w:r w:rsidRPr="00E219E8">
        <w:rPr>
          <w:rFonts w:asciiTheme="minorHAnsi" w:hAnsiTheme="minorHAnsi" w:cstheme="minorHAnsi"/>
          <w:sz w:val="20"/>
          <w:szCs w:val="20"/>
        </w:rPr>
        <w:t>. Ведение сообществ, PR и репутационный маркетинг</w:t>
      </w:r>
    </w:p>
    <w:p w14:paraId="262988FB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Нативная реклама</w:t>
      </w:r>
      <w:r w:rsidRPr="00E219E8">
        <w:rPr>
          <w:rFonts w:asciiTheme="minorHAnsi" w:hAnsiTheme="minorHAnsi" w:cstheme="minorHAnsi"/>
          <w:sz w:val="20"/>
          <w:szCs w:val="20"/>
        </w:rPr>
        <w:t>. Интеграция в контент. Реклама в формате и контексте СМИ, не определяющаяся как прямая.</w:t>
      </w:r>
    </w:p>
    <w:p w14:paraId="2278DEA6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Инфлюенс-маркетинг. </w:t>
      </w:r>
      <w:r w:rsidRPr="00E219E8">
        <w:rPr>
          <w:rFonts w:asciiTheme="minorHAnsi" w:hAnsiTheme="minorHAnsi" w:cstheme="minorHAnsi"/>
          <w:sz w:val="20"/>
          <w:szCs w:val="20"/>
        </w:rPr>
        <w:t>Реклама от лица лидеров мнений (блогеров, инфлюенсеров)</w:t>
      </w:r>
    </w:p>
    <w:p w14:paraId="12025B8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Спецпроекты и нестандартные активации. </w:t>
      </w:r>
      <w:r w:rsidRPr="00E219E8">
        <w:rPr>
          <w:rFonts w:asciiTheme="minorHAnsi" w:hAnsiTheme="minorHAnsi" w:cstheme="minorHAnsi"/>
          <w:sz w:val="20"/>
          <w:szCs w:val="20"/>
        </w:rPr>
        <w:t>Разработка нестандартных проектов под задачи заказчика</w:t>
      </w:r>
    </w:p>
    <w:p w14:paraId="7F7D052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>Web-продакшен</w:t>
      </w:r>
      <w:r w:rsidRPr="00E219E8">
        <w:rPr>
          <w:rFonts w:asciiTheme="minorHAnsi" w:hAnsiTheme="minorHAnsi" w:cstheme="minorHAnsi"/>
          <w:sz w:val="20"/>
          <w:szCs w:val="20"/>
        </w:rPr>
        <w:t>. Производство сайтов, адаптация и техподдержка.</w:t>
      </w:r>
    </w:p>
    <w:p w14:paraId="7A3AB5B3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Mobile-продакшен. </w:t>
      </w:r>
      <w:r w:rsidRPr="00E219E8">
        <w:rPr>
          <w:rFonts w:asciiTheme="minorHAnsi" w:hAnsiTheme="minorHAnsi" w:cstheme="minorHAnsi"/>
          <w:sz w:val="20"/>
          <w:szCs w:val="20"/>
        </w:rPr>
        <w:t>Производство мобильных приложений</w:t>
      </w:r>
    </w:p>
    <w:p w14:paraId="395997D4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Медиазакупки. </w:t>
      </w:r>
      <w:r w:rsidRPr="00E219E8">
        <w:rPr>
          <w:rFonts w:asciiTheme="minorHAnsi" w:hAnsiTheme="minorHAnsi" w:cstheme="minorHAnsi"/>
          <w:sz w:val="20"/>
          <w:szCs w:val="20"/>
        </w:rPr>
        <w:t>Медиапланирование и баинг медийной рекламы (прямые закупки, программатик, мобайл)</w:t>
      </w:r>
    </w:p>
    <w:p w14:paraId="3D2266F9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Контекстная реклама. </w:t>
      </w:r>
      <w:r w:rsidRPr="00E219E8">
        <w:rPr>
          <w:rFonts w:asciiTheme="minorHAnsi" w:hAnsiTheme="minorHAnsi" w:cstheme="minorHAnsi"/>
          <w:sz w:val="20"/>
          <w:szCs w:val="20"/>
        </w:rPr>
        <w:t>Рекламные объявления с таргетингом по поисковым запросам, в т.ч. в социальных сетях</w:t>
      </w:r>
    </w:p>
    <w:p w14:paraId="6BD538D1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SEO. </w:t>
      </w:r>
      <w:r w:rsidRPr="00E219E8">
        <w:rPr>
          <w:rFonts w:asciiTheme="minorHAnsi" w:hAnsiTheme="minorHAnsi" w:cstheme="minorHAnsi"/>
          <w:sz w:val="20"/>
          <w:szCs w:val="20"/>
        </w:rPr>
        <w:t>Продвижение и оптимизация в строке выдачи поисковиков</w:t>
      </w:r>
    </w:p>
    <w:p w14:paraId="6DF1AC60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Лидогенерация. </w:t>
      </w:r>
      <w:r w:rsidRPr="00E219E8">
        <w:rPr>
          <w:rFonts w:asciiTheme="minorHAnsi" w:hAnsiTheme="minorHAnsi" w:cstheme="minorHAnsi"/>
          <w:sz w:val="20"/>
          <w:szCs w:val="20"/>
        </w:rPr>
        <w:t>Привлечение лидов с оплатой за конкретного лида, где лид - потенциальный клиент, обратившийся в компанию за товаром или услугой</w:t>
      </w:r>
    </w:p>
    <w:p w14:paraId="6B6EC1DA" w14:textId="77777777" w:rsidR="00E219E8" w:rsidRPr="00E219E8" w:rsidRDefault="00E219E8" w:rsidP="00E219E8">
      <w:pPr>
        <w:pStyle w:val="a3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Продвижение приложений. </w:t>
      </w:r>
      <w:r w:rsidRPr="00E219E8">
        <w:rPr>
          <w:rFonts w:asciiTheme="minorHAnsi" w:hAnsiTheme="minorHAnsi" w:cstheme="minorHAnsi"/>
          <w:sz w:val="20"/>
          <w:szCs w:val="20"/>
        </w:rPr>
        <w:t>Реклама с оплатой за установку приложения</w:t>
      </w:r>
    </w:p>
    <w:p w14:paraId="59983EB0" w14:textId="29BA6C78" w:rsidR="004E36C6" w:rsidRPr="004E36C6" w:rsidRDefault="007F2EBE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</w:t>
      </w:r>
      <w:r w:rsidR="004E36C6" w:rsidRPr="004E36C6">
        <w:rPr>
          <w:rFonts w:asciiTheme="minorHAnsi" w:hAnsiTheme="minorHAnsi" w:cstheme="minorHAnsi"/>
          <w:sz w:val="20"/>
          <w:szCs w:val="20"/>
        </w:rPr>
        <w:t xml:space="preserve">.  </w:t>
      </w:r>
      <w:r w:rsidR="004E36C6" w:rsidRPr="004E36C6">
        <w:rPr>
          <w:rFonts w:asciiTheme="minorHAnsi" w:hAnsiTheme="minorHAnsi" w:cstheme="minorHAnsi"/>
          <w:b/>
          <w:bCs/>
          <w:sz w:val="20"/>
          <w:szCs w:val="20"/>
        </w:rPr>
        <w:t>Таргетированная реклама в соцсетях</w:t>
      </w:r>
      <w:r w:rsidR="004E36C6" w:rsidRPr="004E36C6">
        <w:rPr>
          <w:rFonts w:asciiTheme="minorHAnsi" w:hAnsiTheme="minorHAnsi" w:cstheme="minorHAnsi"/>
          <w:b/>
          <w:bCs/>
          <w:color w:val="FF0000"/>
          <w:sz w:val="20"/>
          <w:szCs w:val="20"/>
        </w:rPr>
        <w:t>.</w:t>
      </w:r>
      <w:r w:rsidR="004E36C6" w:rsidRPr="004E36C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E36C6" w:rsidRPr="004E36C6">
        <w:rPr>
          <w:rFonts w:asciiTheme="minorHAnsi" w:hAnsiTheme="minorHAnsi" w:cstheme="minorHAnsi"/>
          <w:sz w:val="20"/>
          <w:szCs w:val="20"/>
        </w:rPr>
        <w:t>Использование рекламных форматов, доступных в рекламных кабинетах социальных сетей.</w:t>
      </w:r>
    </w:p>
    <w:p w14:paraId="06623F8B" w14:textId="03D6144C" w:rsidR="004E36C6" w:rsidRDefault="004E36C6" w:rsidP="004E36C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E36C6">
        <w:rPr>
          <w:rFonts w:asciiTheme="minorHAnsi" w:hAnsiTheme="minorHAnsi" w:cstheme="minorHAnsi"/>
          <w:sz w:val="20"/>
          <w:szCs w:val="20"/>
        </w:rPr>
        <w:t>1</w:t>
      </w:r>
      <w:r w:rsidR="007F2EBE">
        <w:rPr>
          <w:rFonts w:asciiTheme="minorHAnsi" w:hAnsiTheme="minorHAnsi" w:cstheme="minorHAnsi"/>
          <w:sz w:val="20"/>
          <w:szCs w:val="20"/>
        </w:rPr>
        <w:t>4</w:t>
      </w:r>
      <w:r w:rsidRPr="004E36C6">
        <w:rPr>
          <w:rFonts w:asciiTheme="minorHAnsi" w:hAnsiTheme="minorHAnsi" w:cstheme="minorHAnsi"/>
          <w:sz w:val="20"/>
          <w:szCs w:val="20"/>
        </w:rPr>
        <w:t xml:space="preserve">.  </w:t>
      </w:r>
      <w:r w:rsidRPr="004E36C6">
        <w:rPr>
          <w:rFonts w:asciiTheme="minorHAnsi" w:hAnsiTheme="minorHAnsi" w:cstheme="minorHAnsi"/>
          <w:b/>
          <w:bCs/>
          <w:sz w:val="20"/>
          <w:szCs w:val="20"/>
        </w:rPr>
        <w:t>OLV-performance</w:t>
      </w:r>
      <w:r w:rsidR="007F2EBE">
        <w:rPr>
          <w:rFonts w:asciiTheme="minorHAnsi" w:hAnsiTheme="minorHAnsi" w:cstheme="minorHAnsi"/>
          <w:sz w:val="20"/>
          <w:szCs w:val="20"/>
        </w:rPr>
        <w:t xml:space="preserve">. </w:t>
      </w:r>
      <w:r w:rsidRPr="004E36C6">
        <w:rPr>
          <w:rFonts w:asciiTheme="minorHAnsi" w:hAnsiTheme="minorHAnsi" w:cstheme="minorHAnsi"/>
          <w:sz w:val="20"/>
          <w:szCs w:val="20"/>
        </w:rPr>
        <w:t>Использование рекламных видеоформатов для получения измеримых конверсионных результатов.</w:t>
      </w:r>
    </w:p>
    <w:p w14:paraId="28149062" w14:textId="0BEDC1E8" w:rsidR="007F2EBE" w:rsidRPr="00193DBA" w:rsidRDefault="007F2EBE" w:rsidP="007F2EBE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15. </w:t>
      </w:r>
      <w:r w:rsidRPr="007F2EBE">
        <w:rPr>
          <w:rFonts w:asciiTheme="minorHAnsi" w:hAnsiTheme="minorHAnsi" w:cstheme="minorHAnsi"/>
          <w:b/>
          <w:bCs/>
          <w:sz w:val="20"/>
          <w:szCs w:val="20"/>
        </w:rPr>
        <w:t>Gaming&amp;Digital Entertainment</w:t>
      </w:r>
      <w:r>
        <w:t xml:space="preserve">. </w:t>
      </w:r>
      <w:r w:rsidRPr="007F2EBE">
        <w:rPr>
          <w:rFonts w:asciiTheme="minorHAnsi" w:hAnsiTheme="minorHAnsi" w:cstheme="minorHAnsi"/>
          <w:sz w:val="20"/>
          <w:szCs w:val="20"/>
        </w:rPr>
        <w:t>Геймификация, активации со стримерами и блогерами</w:t>
      </w:r>
      <w:r w:rsidR="00193DBA">
        <w:rPr>
          <w:rFonts w:asciiTheme="minorHAnsi" w:hAnsiTheme="minorHAnsi" w:cstheme="minorHAnsi"/>
          <w:sz w:val="20"/>
          <w:szCs w:val="20"/>
        </w:rPr>
        <w:t>*</w:t>
      </w:r>
      <w:r w:rsidRPr="007F2EBE">
        <w:rPr>
          <w:rFonts w:asciiTheme="minorHAnsi" w:hAnsiTheme="minorHAnsi" w:cstheme="minorHAnsi"/>
          <w:sz w:val="20"/>
          <w:szCs w:val="20"/>
        </w:rPr>
        <w:t>.</w:t>
      </w:r>
      <w:r w:rsidR="00193D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C6895E" w14:textId="04E5BFA8" w:rsidR="007F2EBE" w:rsidRDefault="007F2EBE" w:rsidP="007F2EBE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 </w:t>
      </w:r>
      <w:r w:rsidRPr="00E219E8">
        <w:rPr>
          <w:rFonts w:asciiTheme="minorHAnsi" w:hAnsiTheme="minorHAnsi" w:cstheme="minorHAnsi"/>
          <w:b/>
          <w:bCs/>
          <w:sz w:val="20"/>
          <w:szCs w:val="20"/>
        </w:rPr>
        <w:t xml:space="preserve">Полный цикл. </w:t>
      </w:r>
      <w:r w:rsidRPr="00E219E8">
        <w:rPr>
          <w:rFonts w:asciiTheme="minorHAnsi" w:hAnsiTheme="minorHAnsi" w:cstheme="minorHAnsi"/>
          <w:sz w:val="20"/>
          <w:szCs w:val="20"/>
        </w:rPr>
        <w:t>Решение задач клиента с использованием всего digital-спектра.</w:t>
      </w:r>
    </w:p>
    <w:p w14:paraId="7CF6321F" w14:textId="77777777" w:rsidR="00193DBA" w:rsidRDefault="00193DBA" w:rsidP="007F2EBE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65DF6B4B" w14:textId="2A7572FB" w:rsidR="00811772" w:rsidRPr="00193DBA" w:rsidRDefault="00193DBA" w:rsidP="00872ADB">
      <w:pPr>
        <w:mirrorIndents/>
        <w:rPr>
          <w:rFonts w:asciiTheme="minorHAnsi" w:hAnsiTheme="minorHAnsi"/>
          <w:i/>
          <w:iCs/>
          <w:sz w:val="20"/>
          <w:szCs w:val="20"/>
        </w:rPr>
      </w:pPr>
      <w:r w:rsidRPr="00193DBA">
        <w:rPr>
          <w:rFonts w:asciiTheme="minorHAnsi" w:hAnsiTheme="minorHAnsi" w:cstheme="minorHAnsi"/>
          <w:i/>
          <w:iCs/>
          <w:sz w:val="20"/>
          <w:szCs w:val="20"/>
        </w:rPr>
        <w:t>*Р</w:t>
      </w:r>
      <w:r w:rsidRPr="00193DBA">
        <w:rPr>
          <w:rFonts w:asciiTheme="minorHAnsi" w:hAnsiTheme="minorHAnsi" w:cstheme="minorHAnsi"/>
          <w:i/>
          <w:iCs/>
          <w:sz w:val="20"/>
          <w:szCs w:val="20"/>
        </w:rPr>
        <w:t>ейтинг не построен из-за низко</w:t>
      </w:r>
      <w:r w:rsidR="00A25A6C">
        <w:rPr>
          <w:rFonts w:asciiTheme="minorHAnsi" w:hAnsiTheme="minorHAnsi" w:cstheme="minorHAnsi"/>
          <w:i/>
          <w:iCs/>
          <w:sz w:val="20"/>
          <w:szCs w:val="20"/>
        </w:rPr>
        <w:t>й</w:t>
      </w:r>
      <w:r w:rsidRPr="00193D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93DBA">
        <w:rPr>
          <w:rFonts w:asciiTheme="minorHAnsi" w:hAnsiTheme="minorHAnsi" w:cstheme="minorHAnsi"/>
          <w:i/>
          <w:iCs/>
          <w:sz w:val="20"/>
          <w:szCs w:val="20"/>
          <w:lang w:val="en-US"/>
        </w:rPr>
        <w:t>response</w:t>
      </w:r>
      <w:r w:rsidRPr="00193DB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93DBA">
        <w:rPr>
          <w:rFonts w:asciiTheme="minorHAnsi" w:hAnsiTheme="minorHAnsi" w:cstheme="minorHAnsi"/>
          <w:i/>
          <w:iCs/>
          <w:sz w:val="20"/>
          <w:szCs w:val="20"/>
          <w:lang w:val="en-US"/>
        </w:rPr>
        <w:t>rate</w:t>
      </w:r>
      <w:r w:rsidRPr="00193DBA">
        <w:rPr>
          <w:rFonts w:asciiTheme="minorHAnsi" w:hAnsiTheme="minorHAnsi" w:cstheme="minorHAnsi"/>
          <w:i/>
          <w:iCs/>
          <w:sz w:val="20"/>
          <w:szCs w:val="20"/>
        </w:rPr>
        <w:t xml:space="preserve"> в сегменте</w:t>
      </w:r>
    </w:p>
    <w:p w14:paraId="4723FF87" w14:textId="77777777"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14:paraId="4B0EAB5E" w14:textId="69024AC1"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</w:t>
      </w:r>
      <w:r w:rsidR="00A25A6C">
        <w:rPr>
          <w:rFonts w:asciiTheme="minorHAnsi" w:hAnsiTheme="minorHAnsi"/>
          <w:sz w:val="20"/>
          <w:szCs w:val="20"/>
        </w:rPr>
        <w:t>лось</w:t>
      </w:r>
      <w:r w:rsidRPr="00627014">
        <w:rPr>
          <w:rFonts w:asciiTheme="minorHAnsi" w:hAnsiTheme="minorHAnsi"/>
          <w:sz w:val="20"/>
          <w:szCs w:val="20"/>
        </w:rPr>
        <w:t xml:space="preserve">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</w:t>
      </w:r>
      <w:r w:rsidR="00E219E8">
        <w:rPr>
          <w:rFonts w:asciiTheme="minorHAnsi" w:hAnsiTheme="minorHAnsi"/>
          <w:sz w:val="20"/>
          <w:szCs w:val="20"/>
        </w:rPr>
        <w:t>2</w:t>
      </w:r>
      <w:r w:rsidR="00A25A6C">
        <w:rPr>
          <w:rFonts w:asciiTheme="minorHAnsi" w:hAnsiTheme="minorHAnsi"/>
          <w:sz w:val="20"/>
          <w:szCs w:val="20"/>
        </w:rPr>
        <w:t>1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</w:t>
      </w:r>
      <w:r w:rsidR="00811772">
        <w:rPr>
          <w:rFonts w:asciiTheme="minorHAnsi" w:hAnsiTheme="minorHAnsi"/>
          <w:sz w:val="20"/>
          <w:szCs w:val="20"/>
        </w:rPr>
        <w:t>ы</w:t>
      </w:r>
      <w:r w:rsidR="00470B65" w:rsidRPr="00627014">
        <w:rPr>
          <w:rFonts w:asciiTheme="minorHAnsi" w:hAnsiTheme="minorHAnsi"/>
          <w:sz w:val="20"/>
          <w:szCs w:val="20"/>
        </w:rPr>
        <w:t xml:space="preserve"> клиентов для опроса.</w:t>
      </w:r>
    </w:p>
    <w:p w14:paraId="0CD12060" w14:textId="77777777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14:paraId="4DD3B394" w14:textId="34B5A472"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</w:t>
      </w:r>
      <w:r w:rsidR="00811772">
        <w:rPr>
          <w:rFonts w:asciiTheme="minorHAnsi" w:hAnsiTheme="minorHAnsi"/>
          <w:sz w:val="20"/>
          <w:szCs w:val="20"/>
        </w:rPr>
        <w:t xml:space="preserve">й </w:t>
      </w:r>
      <w:r w:rsidR="00A20521" w:rsidRPr="00627014">
        <w:rPr>
          <w:rFonts w:asciiTheme="minorHAnsi" w:hAnsiTheme="minorHAnsi"/>
          <w:sz w:val="20"/>
          <w:szCs w:val="20"/>
        </w:rPr>
        <w:t>год, помимо формирования соответствующего рейтинга, явля</w:t>
      </w:r>
      <w:r w:rsidR="009E0054">
        <w:rPr>
          <w:rFonts w:asciiTheme="minorHAnsi" w:hAnsiTheme="minorHAnsi"/>
          <w:sz w:val="20"/>
          <w:szCs w:val="20"/>
        </w:rPr>
        <w:t>лся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14:paraId="4D9D1127" w14:textId="77777777"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1DA7DD96" w14:textId="3ABAB9B8"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</w:t>
      </w:r>
      <w:r w:rsidR="00811772">
        <w:rPr>
          <w:rFonts w:asciiTheme="minorHAnsi" w:hAnsiTheme="minorHAnsi"/>
          <w:sz w:val="20"/>
          <w:szCs w:val="20"/>
        </w:rPr>
        <w:t>десяти</w:t>
      </w:r>
      <w:r w:rsidR="00E87613" w:rsidRPr="00627014">
        <w:rPr>
          <w:rFonts w:asciiTheme="minorHAnsi" w:hAnsiTheme="minorHAnsi"/>
          <w:sz w:val="20"/>
          <w:szCs w:val="20"/>
        </w:rPr>
        <w:t xml:space="preserve">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</w:t>
      </w:r>
      <w:r w:rsidR="009E0054">
        <w:rPr>
          <w:rFonts w:asciiTheme="minorHAnsi" w:hAnsiTheme="minorHAnsi"/>
          <w:sz w:val="20"/>
          <w:szCs w:val="20"/>
        </w:rPr>
        <w:t>ли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14:paraId="4BEC83DB" w14:textId="77777777"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14:paraId="4B8B4385" w14:textId="77777777" w:rsidR="00DD706D" w:rsidRDefault="00DD706D" w:rsidP="00E219E8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14:paraId="38AA32CA" w14:textId="77777777" w:rsidR="000348D9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14:paraId="33670F53" w14:textId="05370EDB" w:rsidR="00E219E8" w:rsidRPr="007F2EBE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E219E8">
        <w:rPr>
          <w:rFonts w:asciiTheme="minorHAnsi" w:hAnsiTheme="minorHAnsi"/>
          <w:b/>
          <w:sz w:val="20"/>
          <w:szCs w:val="20"/>
        </w:rPr>
        <w:t>Креативные</w:t>
      </w:r>
      <w:r w:rsidRPr="007F2EBE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E219E8">
        <w:rPr>
          <w:rFonts w:asciiTheme="minorHAnsi" w:hAnsiTheme="minorHAnsi"/>
          <w:b/>
          <w:sz w:val="20"/>
          <w:szCs w:val="20"/>
        </w:rPr>
        <w:t>разработки</w:t>
      </w:r>
      <w:r w:rsidR="007F2EBE" w:rsidRPr="007F2EBE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r w:rsidR="007F2EBE" w:rsidRPr="007F2EBE">
        <w:rPr>
          <w:rFonts w:asciiTheme="minorHAnsi" w:hAnsiTheme="minorHAnsi" w:cstheme="minorHAnsi"/>
          <w:b/>
          <w:bCs/>
          <w:sz w:val="20"/>
          <w:szCs w:val="20"/>
          <w:lang w:val="en-US"/>
        </w:rPr>
        <w:t>Gaming&amp;Digital Entertainment</w:t>
      </w:r>
    </w:p>
    <w:p w14:paraId="13C3A431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537EB8C0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3F828C7F" w14:textId="77777777" w:rsidR="00E219E8" w:rsidRPr="00E219E8" w:rsidRDefault="00E219E8" w:rsidP="00E219E8">
      <w:pPr>
        <w:pStyle w:val="a3"/>
        <w:numPr>
          <w:ilvl w:val="0"/>
          <w:numId w:val="1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0E54A97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SMM/PR/SERM</w:t>
      </w:r>
    </w:p>
    <w:p w14:paraId="60F554ED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Скорость работы, оперативность реагирования (agile), умение и готовность работы с ситуационным маркетингом</w:t>
      </w:r>
    </w:p>
    <w:p w14:paraId="3EC7F21F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кампаний</w:t>
      </w:r>
    </w:p>
    <w:p w14:paraId="17A069EE" w14:textId="77777777" w:rsidR="00E219E8" w:rsidRPr="00E219E8" w:rsidRDefault="00E219E8" w:rsidP="00E219E8">
      <w:pPr>
        <w:pStyle w:val="a3"/>
        <w:numPr>
          <w:ilvl w:val="0"/>
          <w:numId w:val="15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Качества контента, уровень вовлечения</w:t>
      </w:r>
    </w:p>
    <w:p w14:paraId="000C7AB3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Нативная реклама</w:t>
      </w:r>
    </w:p>
    <w:p w14:paraId="79CBD115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1B210B58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5DBCE1B2" w14:textId="77777777" w:rsidR="00E219E8" w:rsidRPr="00E219E8" w:rsidRDefault="00E219E8" w:rsidP="00E219E8">
      <w:pPr>
        <w:pStyle w:val="a3"/>
        <w:numPr>
          <w:ilvl w:val="0"/>
          <w:numId w:val="1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322B4261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Инфлюенс-маркетинг</w:t>
      </w:r>
    </w:p>
    <w:p w14:paraId="409E5F7A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16C195CD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1B9CA215" w14:textId="77777777" w:rsidR="00E219E8" w:rsidRPr="00E219E8" w:rsidRDefault="00E219E8" w:rsidP="00E219E8">
      <w:pPr>
        <w:pStyle w:val="a3"/>
        <w:numPr>
          <w:ilvl w:val="0"/>
          <w:numId w:val="13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6302B37A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Спецпроекты и нестандартные активации</w:t>
      </w:r>
    </w:p>
    <w:p w14:paraId="79AC43D5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инновационность, глубина проработки</w:t>
      </w:r>
    </w:p>
    <w:p w14:paraId="60B32D86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реализации, использование новых технологий</w:t>
      </w:r>
    </w:p>
    <w:p w14:paraId="54E6644A" w14:textId="77777777" w:rsidR="00E219E8" w:rsidRPr="00E219E8" w:rsidRDefault="00E219E8" w:rsidP="00E219E8">
      <w:pPr>
        <w:pStyle w:val="a3"/>
        <w:numPr>
          <w:ilvl w:val="0"/>
          <w:numId w:val="12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25A25954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Web-продакшен</w:t>
      </w:r>
    </w:p>
    <w:p w14:paraId="6049BB5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A3D710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337E42FA" w14:textId="77777777" w:rsidR="00E219E8" w:rsidRPr="00E219E8" w:rsidRDefault="00E219E8" w:rsidP="00E219E8">
      <w:pPr>
        <w:pStyle w:val="a3"/>
        <w:numPr>
          <w:ilvl w:val="0"/>
          <w:numId w:val="11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0DDC3336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Mobile-продакшен</w:t>
      </w:r>
    </w:p>
    <w:p w14:paraId="53A54F8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07E978CB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организации и управления процессами</w:t>
      </w:r>
    </w:p>
    <w:p w14:paraId="22CBA970" w14:textId="77777777" w:rsidR="00E219E8" w:rsidRPr="00E219E8" w:rsidRDefault="00E219E8" w:rsidP="00E219E8">
      <w:pPr>
        <w:pStyle w:val="a3"/>
        <w:numPr>
          <w:ilvl w:val="0"/>
          <w:numId w:val="10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7A2FEF2C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Медиазакупки</w:t>
      </w:r>
    </w:p>
    <w:p w14:paraId="1BF761C0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Уровень экспертизы</w:t>
      </w:r>
    </w:p>
    <w:p w14:paraId="7C6DB27A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1764E736" w14:textId="77777777" w:rsidR="00E219E8" w:rsidRPr="00E219E8" w:rsidRDefault="00E219E8" w:rsidP="00E219E8">
      <w:pPr>
        <w:pStyle w:val="a3"/>
        <w:numPr>
          <w:ilvl w:val="0"/>
          <w:numId w:val="9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Соотношение цена/качество</w:t>
      </w:r>
    </w:p>
    <w:p w14:paraId="30E89632" w14:textId="77777777" w:rsidR="007F2EBE" w:rsidRDefault="00E219E8" w:rsidP="009F26D4">
      <w:pPr>
        <w:spacing w:line="240" w:lineRule="auto"/>
        <w:mirrorIndents/>
        <w:rPr>
          <w:rFonts w:asciiTheme="minorHAnsi" w:hAnsiTheme="minorHAnsi" w:cstheme="minorHAnsi"/>
          <w:b/>
          <w:bCs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Контекстная реклама</w:t>
      </w:r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652F60">
        <w:rPr>
          <w:rFonts w:asciiTheme="minorHAnsi" w:hAnsiTheme="minorHAnsi"/>
          <w:b/>
          <w:sz w:val="20"/>
          <w:szCs w:val="20"/>
        </w:rPr>
        <w:t>Таргетированная реклама в соцсетях</w:t>
      </w:r>
      <w:r w:rsidR="00652F60">
        <w:rPr>
          <w:rFonts w:asciiTheme="minorHAnsi" w:hAnsiTheme="minorHAnsi"/>
          <w:b/>
          <w:sz w:val="20"/>
          <w:szCs w:val="20"/>
        </w:rPr>
        <w:t xml:space="preserve">, </w:t>
      </w:r>
      <w:r w:rsidR="00652F60" w:rsidRPr="004E36C6">
        <w:rPr>
          <w:rFonts w:asciiTheme="minorHAnsi" w:hAnsiTheme="minorHAnsi" w:cstheme="minorHAnsi"/>
          <w:b/>
          <w:bCs/>
          <w:sz w:val="20"/>
          <w:szCs w:val="20"/>
        </w:rPr>
        <w:t>OLV-performance</w:t>
      </w:r>
    </w:p>
    <w:p w14:paraId="3F957098" w14:textId="3D95A505" w:rsidR="00E219E8" w:rsidRPr="007F2EBE" w:rsidRDefault="00E219E8" w:rsidP="007F2EBE">
      <w:pPr>
        <w:pStyle w:val="a3"/>
        <w:numPr>
          <w:ilvl w:val="0"/>
          <w:numId w:val="17"/>
        </w:numPr>
        <w:mirrorIndents/>
        <w:rPr>
          <w:rFonts w:asciiTheme="minorHAnsi" w:hAnsiTheme="minorHAnsi"/>
          <w:bCs/>
          <w:sz w:val="20"/>
          <w:szCs w:val="20"/>
        </w:rPr>
      </w:pPr>
      <w:r w:rsidRPr="007F2EBE">
        <w:rPr>
          <w:rFonts w:asciiTheme="minorHAnsi" w:hAnsiTheme="minorHAnsi"/>
          <w:bCs/>
          <w:sz w:val="20"/>
          <w:szCs w:val="20"/>
        </w:rPr>
        <w:t>Качество трафика (аудитории)</w:t>
      </w:r>
    </w:p>
    <w:p w14:paraId="630D5999" w14:textId="77777777" w:rsidR="00E219E8" w:rsidRPr="00E219E8" w:rsidRDefault="00E219E8" w:rsidP="007F2EBE">
      <w:pPr>
        <w:pStyle w:val="a3"/>
        <w:numPr>
          <w:ilvl w:val="0"/>
          <w:numId w:val="17"/>
        </w:numPr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таргетинга</w:t>
      </w:r>
    </w:p>
    <w:p w14:paraId="12332F62" w14:textId="77777777" w:rsidR="00E219E8" w:rsidRPr="00E219E8" w:rsidRDefault="00E219E8" w:rsidP="007F2EBE">
      <w:pPr>
        <w:pStyle w:val="a3"/>
        <w:numPr>
          <w:ilvl w:val="0"/>
          <w:numId w:val="17"/>
        </w:numPr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50AD6C30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SEO</w:t>
      </w:r>
    </w:p>
    <w:p w14:paraId="281C4003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трафика (аудитории)</w:t>
      </w:r>
    </w:p>
    <w:p w14:paraId="5ED06D02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аналитики и отчетность</w:t>
      </w:r>
    </w:p>
    <w:p w14:paraId="7CF2CF39" w14:textId="77777777" w:rsidR="00E219E8" w:rsidRPr="00E219E8" w:rsidRDefault="00E219E8" w:rsidP="00E219E8">
      <w:pPr>
        <w:pStyle w:val="a3"/>
        <w:numPr>
          <w:ilvl w:val="0"/>
          <w:numId w:val="7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0BCF24F1" w14:textId="298AF885" w:rsidR="00553C4F" w:rsidRPr="00E219E8" w:rsidRDefault="00E219E8" w:rsidP="00553C4F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Лидогенерация</w:t>
      </w:r>
      <w:r w:rsidR="007F2EBE">
        <w:rPr>
          <w:rFonts w:asciiTheme="minorHAnsi" w:hAnsiTheme="minorHAnsi"/>
          <w:b/>
          <w:sz w:val="20"/>
          <w:szCs w:val="20"/>
        </w:rPr>
        <w:t>,</w:t>
      </w:r>
      <w:r w:rsidR="00553C4F">
        <w:rPr>
          <w:rFonts w:asciiTheme="minorHAnsi" w:hAnsiTheme="minorHAnsi"/>
          <w:b/>
          <w:sz w:val="20"/>
          <w:szCs w:val="20"/>
        </w:rPr>
        <w:t xml:space="preserve"> </w:t>
      </w:r>
      <w:r w:rsidR="00553C4F" w:rsidRPr="00E219E8">
        <w:rPr>
          <w:rFonts w:asciiTheme="minorHAnsi" w:hAnsiTheme="minorHAnsi"/>
          <w:b/>
          <w:sz w:val="20"/>
          <w:szCs w:val="20"/>
        </w:rPr>
        <w:t>Продвижение приложений</w:t>
      </w:r>
    </w:p>
    <w:p w14:paraId="718675F1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Экспертиза и аналитика</w:t>
      </w:r>
    </w:p>
    <w:p w14:paraId="4E679BAE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Клиентский сервис</w:t>
      </w:r>
    </w:p>
    <w:p w14:paraId="77CC493C" w14:textId="77777777" w:rsidR="00E219E8" w:rsidRPr="00E219E8" w:rsidRDefault="00E219E8" w:rsidP="00E219E8">
      <w:pPr>
        <w:pStyle w:val="a3"/>
        <w:numPr>
          <w:ilvl w:val="0"/>
          <w:numId w:val="6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Ценообразование</w:t>
      </w:r>
    </w:p>
    <w:p w14:paraId="1A8C22DF" w14:textId="77777777" w:rsidR="00E219E8" w:rsidRPr="00E219E8" w:rsidRDefault="00E219E8" w:rsidP="00E219E8">
      <w:pPr>
        <w:pStyle w:val="a3"/>
        <w:ind w:left="1134" w:hanging="425"/>
        <w:mirrorIndents/>
        <w:rPr>
          <w:rFonts w:asciiTheme="minorHAnsi" w:hAnsiTheme="minorHAnsi"/>
          <w:b/>
          <w:sz w:val="20"/>
          <w:szCs w:val="20"/>
        </w:rPr>
      </w:pPr>
      <w:r w:rsidRPr="00E219E8">
        <w:rPr>
          <w:rFonts w:asciiTheme="minorHAnsi" w:hAnsiTheme="minorHAnsi"/>
          <w:b/>
          <w:sz w:val="20"/>
          <w:szCs w:val="20"/>
        </w:rPr>
        <w:t>Полный цикл</w:t>
      </w:r>
    </w:p>
    <w:p w14:paraId="0D228FA5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Оригинальность, мультиформатность, глубина проработки</w:t>
      </w:r>
    </w:p>
    <w:p w14:paraId="01ED5D20" w14:textId="77777777" w:rsidR="00E219E8" w:rsidRPr="00E219E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Качество реализации</w:t>
      </w:r>
    </w:p>
    <w:p w14:paraId="3B1050DD" w14:textId="3B9A6081" w:rsidR="008275C8" w:rsidRDefault="00E219E8" w:rsidP="00E219E8">
      <w:pPr>
        <w:pStyle w:val="a3"/>
        <w:numPr>
          <w:ilvl w:val="0"/>
          <w:numId w:val="4"/>
        </w:numPr>
        <w:ind w:left="1134" w:hanging="425"/>
        <w:mirrorIndents/>
        <w:rPr>
          <w:rFonts w:asciiTheme="minorHAnsi" w:hAnsiTheme="minorHAnsi"/>
          <w:bCs/>
          <w:sz w:val="20"/>
          <w:szCs w:val="20"/>
        </w:rPr>
      </w:pPr>
      <w:r w:rsidRPr="00E219E8">
        <w:rPr>
          <w:rFonts w:asciiTheme="minorHAnsi" w:hAnsiTheme="minorHAnsi"/>
          <w:bCs/>
          <w:sz w:val="20"/>
          <w:szCs w:val="20"/>
        </w:rPr>
        <w:t>Эффективность воздействия на аудиторию</w:t>
      </w:r>
    </w:p>
    <w:p w14:paraId="3DD67672" w14:textId="678AB606" w:rsidR="00652F60" w:rsidRDefault="00652F60" w:rsidP="00652F60">
      <w:pPr>
        <w:mirrorIndents/>
        <w:rPr>
          <w:rFonts w:asciiTheme="minorHAnsi" w:hAnsiTheme="minorHAnsi"/>
          <w:bCs/>
          <w:sz w:val="20"/>
          <w:szCs w:val="20"/>
        </w:rPr>
      </w:pPr>
    </w:p>
    <w:p w14:paraId="7BFB0F9D" w14:textId="17B3359E" w:rsidR="007E3780" w:rsidRPr="00B22432" w:rsidRDefault="007E3780" w:rsidP="00B22432">
      <w:pPr>
        <w:mirrorIndents/>
        <w:rPr>
          <w:rFonts w:asciiTheme="minorHAnsi" w:hAnsiTheme="minorHAnsi"/>
          <w:sz w:val="20"/>
          <w:szCs w:val="20"/>
        </w:rPr>
      </w:pPr>
      <w:r w:rsidRPr="00B22432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B22432">
        <w:rPr>
          <w:rFonts w:asciiTheme="minorHAnsi" w:hAnsiTheme="minorHAnsi"/>
          <w:b/>
          <w:szCs w:val="20"/>
        </w:rPr>
        <w:t>ПОСЛЕДНЕМ</w:t>
      </w:r>
      <w:r w:rsidRPr="00B22432">
        <w:rPr>
          <w:rFonts w:asciiTheme="minorHAnsi" w:hAnsiTheme="minorHAnsi"/>
          <w:b/>
          <w:szCs w:val="20"/>
        </w:rPr>
        <w:t xml:space="preserve"> ЭТАПЕ</w:t>
      </w:r>
      <w:r w:rsidRPr="00B22432">
        <w:rPr>
          <w:rFonts w:asciiTheme="minorHAnsi" w:hAnsiTheme="minorHAnsi"/>
          <w:szCs w:val="20"/>
        </w:rPr>
        <w:t xml:space="preserve"> </w:t>
      </w:r>
      <w:r w:rsidRPr="00B22432">
        <w:rPr>
          <w:rFonts w:asciiTheme="minorHAnsi" w:hAnsiTheme="minorHAnsi"/>
          <w:sz w:val="20"/>
          <w:szCs w:val="20"/>
        </w:rPr>
        <w:t>следуют вопросы по использованию digital­инструментов в маркетинговом бюджете в динамике 20</w:t>
      </w:r>
      <w:r w:rsidR="0029728D">
        <w:rPr>
          <w:rFonts w:asciiTheme="minorHAnsi" w:hAnsiTheme="minorHAnsi"/>
          <w:sz w:val="20"/>
          <w:szCs w:val="20"/>
        </w:rPr>
        <w:t>2</w:t>
      </w:r>
      <w:r w:rsidR="007F2EBE">
        <w:rPr>
          <w:rFonts w:asciiTheme="minorHAnsi" w:hAnsiTheme="minorHAnsi"/>
          <w:sz w:val="20"/>
          <w:szCs w:val="20"/>
        </w:rPr>
        <w:t>2</w:t>
      </w:r>
      <w:r w:rsidRPr="00B22432">
        <w:rPr>
          <w:rFonts w:asciiTheme="minorHAnsi" w:hAnsiTheme="minorHAnsi"/>
          <w:sz w:val="20"/>
          <w:szCs w:val="20"/>
        </w:rPr>
        <w:t>-20</w:t>
      </w:r>
      <w:r w:rsidR="00A66660" w:rsidRPr="00B22432">
        <w:rPr>
          <w:rFonts w:asciiTheme="minorHAnsi" w:hAnsiTheme="minorHAnsi"/>
          <w:sz w:val="20"/>
          <w:szCs w:val="20"/>
        </w:rPr>
        <w:t>2</w:t>
      </w:r>
      <w:r w:rsidR="007F2EBE">
        <w:rPr>
          <w:rFonts w:asciiTheme="minorHAnsi" w:hAnsiTheme="minorHAnsi"/>
          <w:sz w:val="20"/>
          <w:szCs w:val="20"/>
        </w:rPr>
        <w:t>3</w:t>
      </w:r>
      <w:r w:rsidR="0059620D" w:rsidRPr="00B22432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14:paraId="6992F85D" w14:textId="77777777"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14:paraId="464EEB37" w14:textId="77777777"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14:paraId="5CA2783E" w14:textId="1CAB0D7C"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На основе полученных результатов </w:t>
      </w:r>
      <w:r w:rsidR="009F26D4">
        <w:rPr>
          <w:rFonts w:asciiTheme="minorHAnsi" w:hAnsiTheme="minorHAnsi"/>
          <w:sz w:val="20"/>
        </w:rPr>
        <w:t xml:space="preserve">был </w:t>
      </w:r>
      <w:r w:rsidRPr="00627014">
        <w:rPr>
          <w:rFonts w:asciiTheme="minorHAnsi" w:hAnsiTheme="minorHAnsi"/>
          <w:sz w:val="20"/>
        </w:rPr>
        <w:t>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</w:t>
      </w:r>
      <w:r w:rsidR="009E0054">
        <w:rPr>
          <w:rFonts w:asciiTheme="minorHAnsi" w:hAnsiTheme="minorHAnsi"/>
          <w:sz w:val="20"/>
        </w:rPr>
        <w:t>лся</w:t>
      </w:r>
      <w:r w:rsidRPr="00627014">
        <w:rPr>
          <w:rFonts w:asciiTheme="minorHAnsi" w:hAnsiTheme="minorHAnsi"/>
          <w:sz w:val="20"/>
        </w:rPr>
        <w:t xml:space="preserve"> суммированием произведений приведенного результата на весовой коэффициент параметра.</w:t>
      </w:r>
    </w:p>
    <w:p w14:paraId="5FEBC581" w14:textId="77777777"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14:paraId="7304BDA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знан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знан) + (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сотр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сотр) + (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кач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кач)</w:t>
      </w:r>
    </w:p>
    <w:p w14:paraId="17ED918F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0FF5CA3B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14:paraId="635C0483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5C25EF94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14:paraId="3664E060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14:paraId="57009405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14:paraId="4C3B792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14:paraId="20A3B83E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знан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14:paraId="43DFEBA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сотр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14:paraId="00604A4D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 xml:space="preserve">кач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14:paraId="090F1D47" w14:textId="77777777"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14:paraId="23E2F434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14:paraId="54BF34B7" w14:textId="77777777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14:paraId="46562629" w14:textId="0F7AE6FC"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</w:t>
      </w:r>
      <w:r w:rsidR="009F26D4">
        <w:rPr>
          <w:rFonts w:asciiTheme="minorHAnsi" w:hAnsiTheme="minorHAnsi"/>
          <w:sz w:val="20"/>
        </w:rPr>
        <w:t>легли</w:t>
      </w:r>
      <w:r w:rsidRPr="00627014">
        <w:rPr>
          <w:rFonts w:asciiTheme="minorHAnsi" w:hAnsiTheme="minorHAnsi"/>
          <w:sz w:val="20"/>
        </w:rPr>
        <w:t xml:space="preserve"> в основу индустриальной премии </w:t>
      </w:r>
      <w:r w:rsidRPr="00627014">
        <w:rPr>
          <w:rFonts w:asciiTheme="minorHAnsi" w:hAnsiTheme="minorHAnsi"/>
          <w:sz w:val="20"/>
          <w:lang w:val="en-US"/>
        </w:rPr>
        <w:t>AdIndex</w:t>
      </w:r>
      <w:r w:rsidRPr="00627014">
        <w:rPr>
          <w:rFonts w:asciiTheme="minorHAnsi" w:hAnsiTheme="minorHAnsi"/>
          <w:sz w:val="20"/>
        </w:rPr>
        <w:t xml:space="preserve"> </w:t>
      </w:r>
      <w:r w:rsidR="00A66660">
        <w:rPr>
          <w:rFonts w:asciiTheme="minorHAnsi" w:hAnsiTheme="minorHAnsi"/>
          <w:sz w:val="20"/>
          <w:lang w:val="en-US"/>
        </w:rPr>
        <w:t>Awa</w:t>
      </w:r>
      <w:r w:rsidRPr="00627014">
        <w:rPr>
          <w:rFonts w:asciiTheme="minorHAnsi" w:hAnsiTheme="minorHAnsi"/>
          <w:sz w:val="20"/>
          <w:lang w:val="en-US"/>
        </w:rPr>
        <w:t>rds</w:t>
      </w:r>
      <w:r w:rsidRPr="00627014">
        <w:rPr>
          <w:rFonts w:asciiTheme="minorHAnsi" w:hAnsiTheme="minorHAnsi"/>
          <w:sz w:val="20"/>
        </w:rPr>
        <w:t xml:space="preserve"> 20</w:t>
      </w:r>
      <w:r w:rsidR="00B22432" w:rsidRPr="00B22432">
        <w:rPr>
          <w:rFonts w:asciiTheme="minorHAnsi" w:hAnsiTheme="minorHAnsi"/>
          <w:sz w:val="20"/>
        </w:rPr>
        <w:t>2</w:t>
      </w:r>
      <w:r w:rsidR="007F2EBE">
        <w:rPr>
          <w:rFonts w:asciiTheme="minorHAnsi" w:hAnsiTheme="minorHAnsi"/>
          <w:sz w:val="20"/>
        </w:rPr>
        <w:t>2</w:t>
      </w:r>
      <w:r w:rsidRPr="00627014">
        <w:rPr>
          <w:rFonts w:asciiTheme="minorHAnsi" w:hAnsiTheme="minorHAnsi"/>
          <w:sz w:val="20"/>
        </w:rPr>
        <w:t>, в рамках которой награжд</w:t>
      </w:r>
      <w:r w:rsidR="009F26D4">
        <w:rPr>
          <w:rFonts w:asciiTheme="minorHAnsi" w:hAnsiTheme="minorHAnsi"/>
          <w:sz w:val="20"/>
        </w:rPr>
        <w:t>аются</w:t>
      </w:r>
      <w:r w:rsidRPr="00627014">
        <w:rPr>
          <w:rFonts w:asciiTheme="minorHAnsi" w:hAnsiTheme="minorHAnsi"/>
          <w:sz w:val="20"/>
        </w:rPr>
        <w:t xml:space="preserve"> лидеры во всех изучаемых сегментах.</w:t>
      </w:r>
    </w:p>
    <w:p w14:paraId="7202D499" w14:textId="77777777"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14:paraId="71A2EC63" w14:textId="06DF851A" w:rsidR="00627014" w:rsidRDefault="00627014" w:rsidP="00627014">
      <w:pPr>
        <w:mirrorIndents/>
        <w:rPr>
          <w:sz w:val="20"/>
          <w:szCs w:val="20"/>
        </w:rPr>
      </w:pPr>
    </w:p>
    <w:p w14:paraId="4801F05D" w14:textId="3B07EF38" w:rsidR="00193DBA" w:rsidRPr="00193DBA" w:rsidRDefault="00193DBA" w:rsidP="00627014">
      <w:pPr>
        <w:mirrorIndents/>
        <w:rPr>
          <w:b/>
          <w:bCs/>
          <w:sz w:val="20"/>
          <w:szCs w:val="20"/>
        </w:rPr>
      </w:pPr>
      <w:r w:rsidRPr="00193DBA">
        <w:rPr>
          <w:b/>
          <w:bCs/>
          <w:sz w:val="20"/>
          <w:szCs w:val="20"/>
        </w:rPr>
        <w:t>РЕЙТИНГИ В КАТЕГОРИЯХ МАРКЕТИНГА</w:t>
      </w:r>
    </w:p>
    <w:p w14:paraId="400BA949" w14:textId="55B482C8" w:rsidR="00193DBA" w:rsidRPr="00193DBA" w:rsidRDefault="00193DBA" w:rsidP="00193DBA">
      <w:pPr>
        <w:rPr>
          <w:rFonts w:asciiTheme="minorHAnsi" w:hAnsiTheme="minorHAnsi"/>
          <w:bCs/>
          <w:sz w:val="20"/>
          <w:szCs w:val="20"/>
        </w:rPr>
      </w:pPr>
      <w:r w:rsidRPr="00193DBA">
        <w:rPr>
          <w:rFonts w:asciiTheme="minorHAnsi" w:hAnsiTheme="minorHAnsi"/>
          <w:bCs/>
          <w:sz w:val="20"/>
          <w:szCs w:val="20"/>
        </w:rPr>
        <w:t xml:space="preserve">Помимо общих рейтингов, в отдельных сегментах маркетинга были построены </w:t>
      </w:r>
      <w:r>
        <w:rPr>
          <w:rFonts w:asciiTheme="minorHAnsi" w:hAnsiTheme="minorHAnsi"/>
          <w:bCs/>
          <w:sz w:val="20"/>
          <w:szCs w:val="20"/>
        </w:rPr>
        <w:t>собственные</w:t>
      </w:r>
      <w:r w:rsidRPr="00193DBA">
        <w:rPr>
          <w:rFonts w:asciiTheme="minorHAnsi" w:hAnsiTheme="minorHAnsi"/>
          <w:bCs/>
          <w:sz w:val="20"/>
          <w:szCs w:val="20"/>
        </w:rPr>
        <w:t xml:space="preserve"> рейтинги.</w:t>
      </w:r>
    </w:p>
    <w:p w14:paraId="78009E92" w14:textId="07100282" w:rsidR="00193DBA" w:rsidRDefault="00193DBA" w:rsidP="00193DB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В 2022 году это было сделано для пяти сегментов:</w:t>
      </w:r>
    </w:p>
    <w:p w14:paraId="0C3CE602" w14:textId="2D90B018" w:rsidR="00193DBA" w:rsidRPr="00193DBA" w:rsidRDefault="00193DBA" w:rsidP="00193DBA">
      <w:pPr>
        <w:pStyle w:val="a3"/>
        <w:numPr>
          <w:ilvl w:val="0"/>
          <w:numId w:val="19"/>
        </w:numPr>
        <w:rPr>
          <w:rFonts w:asciiTheme="minorHAnsi" w:hAnsiTheme="minorHAnsi"/>
          <w:bCs/>
          <w:sz w:val="20"/>
          <w:szCs w:val="20"/>
        </w:rPr>
      </w:pPr>
      <w:r w:rsidRPr="00193DBA">
        <w:rPr>
          <w:rFonts w:asciiTheme="minorHAnsi" w:hAnsiTheme="minorHAnsi"/>
          <w:bCs/>
          <w:sz w:val="20"/>
          <w:szCs w:val="20"/>
        </w:rPr>
        <w:t>Девелоперские услуги</w:t>
      </w:r>
    </w:p>
    <w:p w14:paraId="22C065C8" w14:textId="4E9D591D" w:rsidR="00193DBA" w:rsidRPr="00193DBA" w:rsidRDefault="00193DBA" w:rsidP="00193DBA">
      <w:pPr>
        <w:pStyle w:val="a3"/>
        <w:numPr>
          <w:ilvl w:val="0"/>
          <w:numId w:val="19"/>
        </w:numPr>
        <w:rPr>
          <w:rFonts w:asciiTheme="minorHAnsi" w:hAnsiTheme="minorHAnsi"/>
          <w:bCs/>
          <w:sz w:val="20"/>
          <w:szCs w:val="20"/>
        </w:rPr>
      </w:pPr>
      <w:r w:rsidRPr="00193DBA">
        <w:rPr>
          <w:rFonts w:asciiTheme="minorHAnsi" w:hAnsiTheme="minorHAnsi"/>
          <w:bCs/>
          <w:sz w:val="20"/>
          <w:szCs w:val="20"/>
        </w:rPr>
        <w:t>E-commmerce</w:t>
      </w:r>
    </w:p>
    <w:p w14:paraId="05707B51" w14:textId="0A94ADE3" w:rsidR="00193DBA" w:rsidRPr="00193DBA" w:rsidRDefault="00193DBA" w:rsidP="00193DBA">
      <w:pPr>
        <w:pStyle w:val="a3"/>
        <w:numPr>
          <w:ilvl w:val="0"/>
          <w:numId w:val="19"/>
        </w:numPr>
        <w:rPr>
          <w:rFonts w:asciiTheme="minorHAnsi" w:hAnsiTheme="minorHAnsi"/>
          <w:bCs/>
          <w:sz w:val="20"/>
          <w:szCs w:val="20"/>
        </w:rPr>
      </w:pPr>
      <w:r w:rsidRPr="00193DBA">
        <w:rPr>
          <w:rFonts w:asciiTheme="minorHAnsi" w:hAnsiTheme="minorHAnsi"/>
          <w:bCs/>
          <w:sz w:val="20"/>
          <w:szCs w:val="20"/>
        </w:rPr>
        <w:t>Автобренды</w:t>
      </w:r>
    </w:p>
    <w:p w14:paraId="04DF9EBA" w14:textId="3049F337" w:rsidR="00193DBA" w:rsidRPr="00193DBA" w:rsidRDefault="00193DBA" w:rsidP="00193DBA">
      <w:pPr>
        <w:pStyle w:val="a3"/>
        <w:numPr>
          <w:ilvl w:val="0"/>
          <w:numId w:val="19"/>
        </w:numPr>
        <w:rPr>
          <w:rFonts w:asciiTheme="minorHAnsi" w:hAnsiTheme="minorHAnsi"/>
          <w:bCs/>
          <w:sz w:val="20"/>
          <w:szCs w:val="20"/>
        </w:rPr>
      </w:pPr>
      <w:r w:rsidRPr="00193DBA">
        <w:rPr>
          <w:rFonts w:asciiTheme="minorHAnsi" w:hAnsiTheme="minorHAnsi"/>
          <w:bCs/>
          <w:sz w:val="20"/>
          <w:szCs w:val="20"/>
        </w:rPr>
        <w:t>Фармбренды</w:t>
      </w:r>
    </w:p>
    <w:p w14:paraId="20045D9F" w14:textId="3C5B1CF9" w:rsidR="00193DBA" w:rsidRDefault="00193DBA" w:rsidP="00193DBA">
      <w:pPr>
        <w:pStyle w:val="a3"/>
        <w:numPr>
          <w:ilvl w:val="0"/>
          <w:numId w:val="19"/>
        </w:numPr>
        <w:rPr>
          <w:rFonts w:asciiTheme="minorHAnsi" w:hAnsiTheme="minorHAnsi"/>
          <w:bCs/>
          <w:sz w:val="20"/>
          <w:szCs w:val="20"/>
        </w:rPr>
      </w:pPr>
      <w:r w:rsidRPr="00193DBA">
        <w:rPr>
          <w:rFonts w:asciiTheme="minorHAnsi" w:hAnsiTheme="minorHAnsi"/>
          <w:bCs/>
          <w:sz w:val="20"/>
          <w:szCs w:val="20"/>
        </w:rPr>
        <w:t>Финансовые бренды</w:t>
      </w:r>
    </w:p>
    <w:p w14:paraId="0E734909" w14:textId="77777777" w:rsidR="00193DBA" w:rsidRDefault="00193DBA" w:rsidP="00193DBA">
      <w:pPr>
        <w:pStyle w:val="a3"/>
        <w:rPr>
          <w:rFonts w:asciiTheme="minorHAnsi" w:hAnsiTheme="minorHAnsi"/>
          <w:bCs/>
          <w:sz w:val="20"/>
          <w:szCs w:val="20"/>
        </w:rPr>
      </w:pPr>
    </w:p>
    <w:p w14:paraId="1D2C884E" w14:textId="308ED5A7" w:rsidR="00193DBA" w:rsidRDefault="00193DBA" w:rsidP="00193DB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В этих сегментах были построены агрег</w:t>
      </w:r>
      <w:r w:rsidR="009F26D4">
        <w:rPr>
          <w:rFonts w:asciiTheme="minorHAnsi" w:hAnsiTheme="minorHAnsi"/>
          <w:bCs/>
          <w:sz w:val="20"/>
          <w:szCs w:val="20"/>
        </w:rPr>
        <w:t>и</w:t>
      </w:r>
      <w:r>
        <w:rPr>
          <w:rFonts w:asciiTheme="minorHAnsi" w:hAnsiTheme="minorHAnsi"/>
          <w:bCs/>
          <w:sz w:val="20"/>
          <w:szCs w:val="20"/>
        </w:rPr>
        <w:t>рованные рейтинги в трех направлениях сервиса.</w:t>
      </w:r>
    </w:p>
    <w:p w14:paraId="284B2B7B" w14:textId="306778F3" w:rsidR="00193DBA" w:rsidRPr="00193DBA" w:rsidRDefault="00193DBA" w:rsidP="00193DBA">
      <w:pPr>
        <w:pStyle w:val="a3"/>
        <w:numPr>
          <w:ilvl w:val="0"/>
          <w:numId w:val="20"/>
        </w:numPr>
        <w:rPr>
          <w:rFonts w:asciiTheme="minorHAnsi" w:hAnsiTheme="minorHAnsi"/>
          <w:b/>
          <w:sz w:val="20"/>
          <w:szCs w:val="20"/>
        </w:rPr>
      </w:pPr>
      <w:r w:rsidRPr="00193DBA">
        <w:rPr>
          <w:rFonts w:asciiTheme="minorHAnsi" w:hAnsiTheme="minorHAnsi"/>
          <w:b/>
          <w:sz w:val="20"/>
          <w:szCs w:val="20"/>
        </w:rPr>
        <w:t>Креатив и продакшен</w:t>
      </w:r>
    </w:p>
    <w:p w14:paraId="0C97CE09" w14:textId="1080E00F" w:rsidR="00193DBA" w:rsidRDefault="00193DBA" w:rsidP="00193DBA">
      <w:pPr>
        <w:pStyle w:val="a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Сюда включались оценки, полученные по следующим направлениям деятельности:</w:t>
      </w:r>
    </w:p>
    <w:p w14:paraId="1475C768" w14:textId="79D07E0C" w:rsidR="00193DBA" w:rsidRPr="00193DBA" w:rsidRDefault="00193DBA" w:rsidP="00193DBA">
      <w:pPr>
        <w:pStyle w:val="a3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 xml:space="preserve">Креативные разработки. </w:t>
      </w:r>
    </w:p>
    <w:p w14:paraId="639B4E70" w14:textId="7409643C" w:rsidR="00193DBA" w:rsidRPr="00193DBA" w:rsidRDefault="00193DBA" w:rsidP="00193DBA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>Спецпроекты и нестандартные активации.</w:t>
      </w:r>
    </w:p>
    <w:p w14:paraId="1CEEE67B" w14:textId="046BD122" w:rsidR="00193DBA" w:rsidRPr="00193DBA" w:rsidRDefault="00193DBA" w:rsidP="00193DBA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>Web-продакшен.</w:t>
      </w:r>
    </w:p>
    <w:p w14:paraId="53EEAE45" w14:textId="77777777" w:rsidR="009F26D4" w:rsidRDefault="00193DBA" w:rsidP="00C76EC7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t>Mobile-продакшен.</w:t>
      </w:r>
    </w:p>
    <w:p w14:paraId="5F5B3187" w14:textId="06A06E67" w:rsidR="009F26D4" w:rsidRDefault="009F26D4" w:rsidP="00C76EC7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t>Gaming&amp;Digital Entertainment</w:t>
      </w:r>
    </w:p>
    <w:p w14:paraId="53B81705" w14:textId="77777777" w:rsidR="009F26D4" w:rsidRPr="009F26D4" w:rsidRDefault="009F26D4" w:rsidP="009F26D4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355E11D1" w14:textId="646BD019" w:rsidR="00193DBA" w:rsidRDefault="00193DBA" w:rsidP="00193DBA">
      <w:pPr>
        <w:pStyle w:val="a3"/>
        <w:numPr>
          <w:ilvl w:val="0"/>
          <w:numId w:val="1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193DBA">
        <w:rPr>
          <w:rFonts w:asciiTheme="minorHAnsi" w:hAnsiTheme="minorHAnsi" w:cstheme="minorHAnsi"/>
          <w:b/>
          <w:bCs/>
          <w:sz w:val="20"/>
          <w:szCs w:val="20"/>
        </w:rPr>
        <w:t xml:space="preserve">Медиаподдержка и </w:t>
      </w:r>
      <w:r w:rsidRPr="00193DBA">
        <w:rPr>
          <w:rFonts w:asciiTheme="minorHAnsi" w:hAnsiTheme="minorHAnsi" w:cstheme="minorHAnsi"/>
          <w:b/>
          <w:bCs/>
          <w:sz w:val="20"/>
          <w:szCs w:val="20"/>
          <w:lang w:val="en-US"/>
        </w:rPr>
        <w:t>PR</w:t>
      </w:r>
      <w:r w:rsidRPr="00193DBA">
        <w:rPr>
          <w:rFonts w:asciiTheme="minorHAnsi" w:hAnsiTheme="minorHAnsi" w:cstheme="minorHAnsi"/>
          <w:b/>
          <w:bCs/>
          <w:sz w:val="20"/>
          <w:szCs w:val="20"/>
        </w:rPr>
        <w:t xml:space="preserve"> в интернете</w:t>
      </w:r>
    </w:p>
    <w:p w14:paraId="171B2CBF" w14:textId="6B19BC8A" w:rsidR="00193DBA" w:rsidRPr="00193DBA" w:rsidRDefault="00193DBA" w:rsidP="00193DBA">
      <w:pPr>
        <w:pStyle w:val="a3"/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 xml:space="preserve">Здесь </w:t>
      </w:r>
      <w:r>
        <w:rPr>
          <w:rFonts w:asciiTheme="minorHAnsi" w:hAnsiTheme="minorHAnsi" w:cstheme="minorHAnsi"/>
          <w:sz w:val="20"/>
          <w:szCs w:val="20"/>
        </w:rPr>
        <w:t>изучались</w:t>
      </w:r>
      <w:r w:rsidRPr="00193D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ответы</w:t>
      </w:r>
      <w:r w:rsidRPr="00193D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по</w:t>
      </w:r>
      <w:r w:rsidRPr="00193DBA">
        <w:rPr>
          <w:rFonts w:asciiTheme="minorHAnsi" w:hAnsiTheme="minorHAnsi" w:cstheme="minorHAnsi"/>
          <w:sz w:val="20"/>
          <w:szCs w:val="20"/>
        </w:rPr>
        <w:t xml:space="preserve"> следующи</w:t>
      </w:r>
      <w:r>
        <w:rPr>
          <w:rFonts w:asciiTheme="minorHAnsi" w:hAnsiTheme="minorHAnsi" w:cstheme="minorHAnsi"/>
          <w:sz w:val="20"/>
          <w:szCs w:val="20"/>
        </w:rPr>
        <w:t>м</w:t>
      </w:r>
      <w:r w:rsidRPr="00193DBA">
        <w:rPr>
          <w:rFonts w:asciiTheme="minorHAnsi" w:hAnsiTheme="minorHAnsi" w:cstheme="minorHAnsi"/>
          <w:sz w:val="20"/>
          <w:szCs w:val="20"/>
        </w:rPr>
        <w:t xml:space="preserve"> сервис</w:t>
      </w:r>
      <w:r>
        <w:rPr>
          <w:rFonts w:asciiTheme="minorHAnsi" w:hAnsiTheme="minorHAnsi" w:cstheme="minorHAnsi"/>
          <w:sz w:val="20"/>
          <w:szCs w:val="20"/>
        </w:rPr>
        <w:t>ам</w:t>
      </w:r>
      <w:r w:rsidRPr="00193DBA">
        <w:rPr>
          <w:rFonts w:asciiTheme="minorHAnsi" w:hAnsiTheme="minorHAnsi" w:cstheme="minorHAnsi"/>
          <w:sz w:val="20"/>
          <w:szCs w:val="20"/>
        </w:rPr>
        <w:t>:</w:t>
      </w:r>
    </w:p>
    <w:p w14:paraId="63BF9EB4" w14:textId="1F490148" w:rsidR="00193DBA" w:rsidRPr="00193DBA" w:rsidRDefault="00193DBA" w:rsidP="00193DBA">
      <w:pPr>
        <w:pStyle w:val="a3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>SMM/PR/SERM</w:t>
      </w:r>
      <w:r w:rsidR="009F26D4">
        <w:rPr>
          <w:rFonts w:asciiTheme="minorHAnsi" w:hAnsiTheme="minorHAnsi" w:cstheme="minorHAnsi"/>
          <w:sz w:val="20"/>
          <w:szCs w:val="20"/>
        </w:rPr>
        <w:t>.</w:t>
      </w:r>
    </w:p>
    <w:p w14:paraId="56C72F36" w14:textId="4EC2E678" w:rsidR="00193DBA" w:rsidRPr="00193DBA" w:rsidRDefault="00193DBA" w:rsidP="00193DBA">
      <w:pPr>
        <w:pStyle w:val="a3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>Таргетированная реклама в соцсетях</w:t>
      </w:r>
      <w:r w:rsidR="009F26D4">
        <w:rPr>
          <w:rFonts w:asciiTheme="minorHAnsi" w:hAnsiTheme="minorHAnsi" w:cstheme="minorHAnsi"/>
          <w:sz w:val="20"/>
          <w:szCs w:val="20"/>
        </w:rPr>
        <w:t>.</w:t>
      </w:r>
    </w:p>
    <w:p w14:paraId="11AFA7CB" w14:textId="761A0F4B" w:rsidR="00193DBA" w:rsidRPr="00193DBA" w:rsidRDefault="00193DBA" w:rsidP="00193DBA">
      <w:pPr>
        <w:pStyle w:val="a3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>Нативная реклама.</w:t>
      </w:r>
    </w:p>
    <w:p w14:paraId="60C9AE0D" w14:textId="26107618" w:rsidR="00193DBA" w:rsidRPr="00193DBA" w:rsidRDefault="00193DBA" w:rsidP="00193DBA">
      <w:pPr>
        <w:pStyle w:val="a3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>Инфлюенс-маркетинг</w:t>
      </w:r>
      <w:r w:rsidR="009F26D4">
        <w:rPr>
          <w:rFonts w:asciiTheme="minorHAnsi" w:hAnsiTheme="minorHAnsi" w:cstheme="minorHAnsi"/>
          <w:sz w:val="20"/>
          <w:szCs w:val="20"/>
        </w:rPr>
        <w:t>.</w:t>
      </w:r>
    </w:p>
    <w:p w14:paraId="5777A189" w14:textId="608F2ACB" w:rsidR="00193DBA" w:rsidRPr="00193DBA" w:rsidRDefault="00193DBA" w:rsidP="00193DBA">
      <w:pPr>
        <w:pStyle w:val="a3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193DBA">
        <w:rPr>
          <w:rFonts w:asciiTheme="minorHAnsi" w:hAnsiTheme="minorHAnsi" w:cstheme="minorHAnsi"/>
          <w:sz w:val="20"/>
          <w:szCs w:val="20"/>
        </w:rPr>
        <w:t>Медиазакупки</w:t>
      </w:r>
      <w:r w:rsidR="009F26D4">
        <w:rPr>
          <w:rFonts w:asciiTheme="minorHAnsi" w:hAnsiTheme="minorHAnsi" w:cstheme="minorHAnsi"/>
          <w:sz w:val="20"/>
          <w:szCs w:val="20"/>
        </w:rPr>
        <w:t>.</w:t>
      </w:r>
    </w:p>
    <w:p w14:paraId="528F6DA3" w14:textId="77777777" w:rsidR="00193DBA" w:rsidRPr="00193DBA" w:rsidRDefault="00193DBA" w:rsidP="00193DBA">
      <w:pPr>
        <w:pStyle w:val="a3"/>
        <w:rPr>
          <w:rFonts w:asciiTheme="minorHAnsi" w:hAnsiTheme="minorHAnsi" w:cstheme="minorHAnsi"/>
          <w:b/>
          <w:bCs/>
          <w:sz w:val="20"/>
          <w:szCs w:val="20"/>
        </w:rPr>
      </w:pPr>
    </w:p>
    <w:p w14:paraId="4DF46BFA" w14:textId="27BA9CC1" w:rsidR="00193DBA" w:rsidRPr="009F26D4" w:rsidRDefault="009F26D4" w:rsidP="009F26D4">
      <w:pPr>
        <w:pStyle w:val="a3"/>
        <w:numPr>
          <w:ilvl w:val="0"/>
          <w:numId w:val="18"/>
        </w:num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Performance Marketing</w:t>
      </w:r>
    </w:p>
    <w:p w14:paraId="3D1C7300" w14:textId="4D526698" w:rsidR="009F26D4" w:rsidRPr="009F26D4" w:rsidRDefault="009F26D4" w:rsidP="009F26D4">
      <w:pPr>
        <w:pStyle w:val="a3"/>
        <w:contextualSpacing/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t>В этом разделе суммировались отклики в пяти сегментах:</w:t>
      </w:r>
    </w:p>
    <w:p w14:paraId="244382DA" w14:textId="065650CC" w:rsidR="00193DBA" w:rsidRPr="009F26D4" w:rsidRDefault="00193DBA" w:rsidP="009F26D4">
      <w:pPr>
        <w:pStyle w:val="a3"/>
        <w:numPr>
          <w:ilvl w:val="1"/>
          <w:numId w:val="18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t>Контекстная реклама.</w:t>
      </w:r>
    </w:p>
    <w:p w14:paraId="4CFFB18C" w14:textId="47B1FB64" w:rsidR="00193DBA" w:rsidRPr="009F26D4" w:rsidRDefault="00193DBA" w:rsidP="009F26D4">
      <w:pPr>
        <w:pStyle w:val="a3"/>
        <w:numPr>
          <w:ilvl w:val="1"/>
          <w:numId w:val="18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lastRenderedPageBreak/>
        <w:t>SEO.</w:t>
      </w:r>
    </w:p>
    <w:p w14:paraId="084B2539" w14:textId="0AE1A13B" w:rsidR="00193DBA" w:rsidRPr="009F26D4" w:rsidRDefault="00193DBA" w:rsidP="009F26D4">
      <w:pPr>
        <w:pStyle w:val="a3"/>
        <w:numPr>
          <w:ilvl w:val="1"/>
          <w:numId w:val="18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t xml:space="preserve">Лидогенерация. </w:t>
      </w:r>
    </w:p>
    <w:p w14:paraId="332D9A47" w14:textId="60F69929" w:rsidR="00193DBA" w:rsidRPr="009F26D4" w:rsidRDefault="00193DBA" w:rsidP="009F26D4">
      <w:pPr>
        <w:pStyle w:val="a3"/>
        <w:numPr>
          <w:ilvl w:val="1"/>
          <w:numId w:val="18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t xml:space="preserve">Продвижение приложений. </w:t>
      </w:r>
    </w:p>
    <w:p w14:paraId="778475A0" w14:textId="1F022F2C" w:rsidR="00193DBA" w:rsidRPr="009F26D4" w:rsidRDefault="00193DBA" w:rsidP="009F26D4">
      <w:pPr>
        <w:pStyle w:val="a3"/>
        <w:numPr>
          <w:ilvl w:val="1"/>
          <w:numId w:val="18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9F26D4">
        <w:rPr>
          <w:rFonts w:asciiTheme="minorHAnsi" w:hAnsiTheme="minorHAnsi" w:cstheme="minorHAnsi"/>
          <w:sz w:val="20"/>
          <w:szCs w:val="20"/>
        </w:rPr>
        <w:t xml:space="preserve">OLV-performance. </w:t>
      </w:r>
    </w:p>
    <w:p w14:paraId="3A70FBAE" w14:textId="77777777" w:rsidR="00193DBA" w:rsidRPr="00627014" w:rsidRDefault="00193DBA" w:rsidP="00627014">
      <w:pPr>
        <w:mirrorIndents/>
        <w:rPr>
          <w:sz w:val="20"/>
          <w:szCs w:val="20"/>
        </w:rPr>
      </w:pPr>
    </w:p>
    <w:sectPr w:rsidR="00193DBA" w:rsidRPr="00627014" w:rsidSect="00E219E8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7B"/>
    <w:multiLevelType w:val="hybridMultilevel"/>
    <w:tmpl w:val="F50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F3499"/>
    <w:multiLevelType w:val="hybridMultilevel"/>
    <w:tmpl w:val="065689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B6C1E"/>
    <w:multiLevelType w:val="multilevel"/>
    <w:tmpl w:val="CAC0D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2D22F3"/>
    <w:multiLevelType w:val="multilevel"/>
    <w:tmpl w:val="157A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DE71B81"/>
    <w:multiLevelType w:val="hybridMultilevel"/>
    <w:tmpl w:val="D45A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2B49"/>
    <w:multiLevelType w:val="hybridMultilevel"/>
    <w:tmpl w:val="9E1AE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8D43A2"/>
    <w:multiLevelType w:val="hybridMultilevel"/>
    <w:tmpl w:val="C6369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404680"/>
    <w:multiLevelType w:val="hybridMultilevel"/>
    <w:tmpl w:val="9AB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955E1"/>
    <w:multiLevelType w:val="hybridMultilevel"/>
    <w:tmpl w:val="A7E43E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4D1479"/>
    <w:multiLevelType w:val="hybridMultilevel"/>
    <w:tmpl w:val="0F9C3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922F6"/>
    <w:multiLevelType w:val="hybridMultilevel"/>
    <w:tmpl w:val="DF6A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B5E"/>
    <w:multiLevelType w:val="hybridMultilevel"/>
    <w:tmpl w:val="4D32D9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D1448C"/>
    <w:multiLevelType w:val="hybridMultilevel"/>
    <w:tmpl w:val="CDF4BF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2B39"/>
    <w:multiLevelType w:val="hybridMultilevel"/>
    <w:tmpl w:val="DD5CA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0401F8"/>
    <w:multiLevelType w:val="hybridMultilevel"/>
    <w:tmpl w:val="873203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167E38"/>
    <w:multiLevelType w:val="hybridMultilevel"/>
    <w:tmpl w:val="E22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2BE2"/>
    <w:multiLevelType w:val="hybridMultilevel"/>
    <w:tmpl w:val="838AB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931738"/>
    <w:multiLevelType w:val="hybridMultilevel"/>
    <w:tmpl w:val="E43EA1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0" w15:restartNumberingAfterBreak="0">
    <w:nsid w:val="7A463419"/>
    <w:multiLevelType w:val="hybridMultilevel"/>
    <w:tmpl w:val="DCBE01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041CCA"/>
    <w:multiLevelType w:val="multilevel"/>
    <w:tmpl w:val="157A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 w16cid:durableId="932319655">
    <w:abstractNumId w:val="19"/>
  </w:num>
  <w:num w:numId="2" w16cid:durableId="1156148752">
    <w:abstractNumId w:val="13"/>
  </w:num>
  <w:num w:numId="3" w16cid:durableId="1346791104">
    <w:abstractNumId w:val="7"/>
  </w:num>
  <w:num w:numId="4" w16cid:durableId="396634269">
    <w:abstractNumId w:val="0"/>
  </w:num>
  <w:num w:numId="5" w16cid:durableId="650018136">
    <w:abstractNumId w:val="12"/>
  </w:num>
  <w:num w:numId="6" w16cid:durableId="93794133">
    <w:abstractNumId w:val="18"/>
  </w:num>
  <w:num w:numId="7" w16cid:durableId="1202472302">
    <w:abstractNumId w:val="9"/>
  </w:num>
  <w:num w:numId="8" w16cid:durableId="465123271">
    <w:abstractNumId w:val="1"/>
  </w:num>
  <w:num w:numId="9" w16cid:durableId="1368725980">
    <w:abstractNumId w:val="15"/>
  </w:num>
  <w:num w:numId="10" w16cid:durableId="434717567">
    <w:abstractNumId w:val="11"/>
  </w:num>
  <w:num w:numId="11" w16cid:durableId="62339370">
    <w:abstractNumId w:val="5"/>
  </w:num>
  <w:num w:numId="12" w16cid:durableId="249510948">
    <w:abstractNumId w:val="20"/>
  </w:num>
  <w:num w:numId="13" w16cid:durableId="307786662">
    <w:abstractNumId w:val="14"/>
  </w:num>
  <w:num w:numId="14" w16cid:durableId="1223445163">
    <w:abstractNumId w:val="8"/>
  </w:num>
  <w:num w:numId="15" w16cid:durableId="887960547">
    <w:abstractNumId w:val="6"/>
  </w:num>
  <w:num w:numId="16" w16cid:durableId="1969508005">
    <w:abstractNumId w:val="17"/>
  </w:num>
  <w:num w:numId="17" w16cid:durableId="2100178805">
    <w:abstractNumId w:val="16"/>
  </w:num>
  <w:num w:numId="18" w16cid:durableId="387192842">
    <w:abstractNumId w:val="21"/>
  </w:num>
  <w:num w:numId="19" w16cid:durableId="1536892856">
    <w:abstractNumId w:val="4"/>
  </w:num>
  <w:num w:numId="20" w16cid:durableId="510796772">
    <w:abstractNumId w:val="2"/>
  </w:num>
  <w:num w:numId="21" w16cid:durableId="1208681973">
    <w:abstractNumId w:val="10"/>
  </w:num>
  <w:num w:numId="22" w16cid:durableId="65020896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A8"/>
    <w:rsid w:val="00004AEB"/>
    <w:rsid w:val="000112CE"/>
    <w:rsid w:val="00014C69"/>
    <w:rsid w:val="000276B0"/>
    <w:rsid w:val="00030F08"/>
    <w:rsid w:val="0003410D"/>
    <w:rsid w:val="000348D9"/>
    <w:rsid w:val="000619B8"/>
    <w:rsid w:val="000C4BC7"/>
    <w:rsid w:val="00100339"/>
    <w:rsid w:val="001371B2"/>
    <w:rsid w:val="00142A06"/>
    <w:rsid w:val="00184C97"/>
    <w:rsid w:val="00193DBA"/>
    <w:rsid w:val="001D7157"/>
    <w:rsid w:val="001E645E"/>
    <w:rsid w:val="002020D6"/>
    <w:rsid w:val="00216F10"/>
    <w:rsid w:val="002573C0"/>
    <w:rsid w:val="00265E70"/>
    <w:rsid w:val="00282361"/>
    <w:rsid w:val="0029728D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4D0E26"/>
    <w:rsid w:val="004E36C6"/>
    <w:rsid w:val="00542800"/>
    <w:rsid w:val="00551A25"/>
    <w:rsid w:val="00553C4F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2F60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7F2EBE"/>
    <w:rsid w:val="00811772"/>
    <w:rsid w:val="008254B1"/>
    <w:rsid w:val="008275C8"/>
    <w:rsid w:val="00844A5F"/>
    <w:rsid w:val="00867F88"/>
    <w:rsid w:val="00872ADB"/>
    <w:rsid w:val="008834BE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9E0054"/>
    <w:rsid w:val="009F26D4"/>
    <w:rsid w:val="00A06B73"/>
    <w:rsid w:val="00A20521"/>
    <w:rsid w:val="00A25A6C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2432"/>
    <w:rsid w:val="00B26225"/>
    <w:rsid w:val="00B310CB"/>
    <w:rsid w:val="00B54863"/>
    <w:rsid w:val="00B56FE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517F3"/>
    <w:rsid w:val="00D83BD2"/>
    <w:rsid w:val="00D87F66"/>
    <w:rsid w:val="00DA4CE3"/>
    <w:rsid w:val="00DC01F7"/>
    <w:rsid w:val="00DD706D"/>
    <w:rsid w:val="00DE24A9"/>
    <w:rsid w:val="00E219D4"/>
    <w:rsid w:val="00E219E8"/>
    <w:rsid w:val="00E44490"/>
    <w:rsid w:val="00E87613"/>
    <w:rsid w:val="00EE6528"/>
    <w:rsid w:val="00EF1470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083"/>
  <w15:docId w15:val="{B672B244-A99D-4292-A2A5-0199069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Пустовит Ирина</cp:lastModifiedBy>
  <cp:revision>3</cp:revision>
  <dcterms:created xsi:type="dcterms:W3CDTF">2022-12-12T07:44:00Z</dcterms:created>
  <dcterms:modified xsi:type="dcterms:W3CDTF">2022-12-12T07:46:00Z</dcterms:modified>
</cp:coreProperties>
</file>